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3755E759" w:rsidR="00BD539A" w:rsidRPr="00574087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574087">
        <w:rPr>
          <w:rFonts w:ascii="Garamond" w:hAnsi="Garamond"/>
          <w:b/>
          <w:sz w:val="24"/>
          <w:szCs w:val="24"/>
        </w:rPr>
        <w:t>„</w:t>
      </w:r>
      <w:r w:rsidR="00574087" w:rsidRPr="00574087">
        <w:rPr>
          <w:rFonts w:ascii="Garamond" w:hAnsi="Garamond"/>
          <w:b/>
          <w:sz w:val="24"/>
          <w:szCs w:val="24"/>
        </w:rPr>
        <w:t>Przegląd 3 sprężarek łopatkowych - systemu odladzania zamknięć głównych jazu w Dębem</w:t>
      </w:r>
      <w:r w:rsidRPr="00574087">
        <w:rPr>
          <w:rFonts w:ascii="Garamond" w:hAnsi="Garamond"/>
          <w:b/>
          <w:sz w:val="24"/>
          <w:szCs w:val="24"/>
        </w:rPr>
        <w:t>”</w:t>
      </w:r>
    </w:p>
    <w:p w14:paraId="37C0DA92" w14:textId="2DE0CA6A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222FE">
        <w:rPr>
          <w:rFonts w:ascii="Garamond" w:hAnsi="Garamond"/>
          <w:b/>
          <w:bCs/>
          <w:sz w:val="24"/>
          <w:szCs w:val="24"/>
        </w:rPr>
        <w:t>.</w:t>
      </w:r>
      <w:r w:rsidR="00E63E36">
        <w:rPr>
          <w:rFonts w:ascii="Garamond" w:hAnsi="Garamond"/>
          <w:b/>
          <w:bCs/>
          <w:sz w:val="24"/>
          <w:szCs w:val="24"/>
        </w:rPr>
        <w:t>311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087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63E36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2020-07-29T13:36:00Z</cp:lastPrinted>
  <dcterms:created xsi:type="dcterms:W3CDTF">2021-08-10T20:37:00Z</dcterms:created>
  <dcterms:modified xsi:type="dcterms:W3CDTF">2021-08-10T20:37:00Z</dcterms:modified>
</cp:coreProperties>
</file>